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 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blPrEx/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3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31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26:0000075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:425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85376;mso-wrap-distance-left:9.00pt;mso-wrap-distance-top:0.00pt;mso-wrap-distance-right:9.00pt;mso-wrap-distance-bottom:0.00pt;visibility:visible;" from="184.3pt,5.6pt" to="243.6pt,5.6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68:26:0000000:1613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highlight w:val="white"/>
              </w:rPr>
              <w:t xml:space="preserve">Тамбовская область, г.о. город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highlight w:val="white"/>
              </w:rPr>
              <w:t xml:space="preserve">г. Мичуринск, ул. Коммунистическая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68:26:0000149:23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highlight w:val="white"/>
              </w:rPr>
              <w:t xml:space="preserve">Тамбовская обл,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highlight w:val="white"/>
              </w:rPr>
              <w:t xml:space="preserve">ул. Коммунистическая, д. 92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68:26:0000149:953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highlight w:val="white"/>
              </w:rPr>
              <w:t xml:space="preserve">ул. Коммунистическая, д. 86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68:26:0000149:55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highlight w:val="white"/>
              </w:rPr>
              <w:t xml:space="preserve">Тамбовская обл.,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highlight w:val="white"/>
              </w:rPr>
              <w:t xml:space="preserve">ул. Коммунистическая, д. 88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Тамбовская область, г. Мичуринск,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Коммунистическая, д. 94, 96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left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4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31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Всего: на 6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0"/>
    <w:link w:val="674"/>
    <w:uiPriority w:val="10"/>
    <w:rPr>
      <w:sz w:val="48"/>
      <w:szCs w:val="48"/>
    </w:rPr>
  </w:style>
  <w:style w:type="paragraph" w:styleId="676">
    <w:name w:val="Subtitle"/>
    <w:basedOn w:val="829"/>
    <w:next w:val="829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0"/>
    <w:link w:val="676"/>
    <w:uiPriority w:val="11"/>
    <w:rPr>
      <w:sz w:val="24"/>
      <w:szCs w:val="24"/>
    </w:rPr>
  </w:style>
  <w:style w:type="paragraph" w:styleId="678">
    <w:name w:val="Quote"/>
    <w:basedOn w:val="829"/>
    <w:next w:val="829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29"/>
    <w:next w:val="829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character" w:styleId="682">
    <w:name w:val="Header Char"/>
    <w:basedOn w:val="830"/>
    <w:link w:val="840"/>
    <w:uiPriority w:val="99"/>
  </w:style>
  <w:style w:type="character" w:styleId="683">
    <w:name w:val="Footer Char"/>
    <w:basedOn w:val="830"/>
    <w:link w:val="842"/>
    <w:uiPriority w:val="99"/>
  </w:style>
  <w:style w:type="paragraph" w:styleId="684">
    <w:name w:val="Caption"/>
    <w:basedOn w:val="829"/>
    <w:next w:val="829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84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>
    <w:name w:val="Hyperlink"/>
    <w:basedOn w:val="830"/>
    <w:uiPriority w:val="99"/>
    <w:unhideWhenUsed/>
    <w:rPr>
      <w:strike w:val="0"/>
      <w:color w:val="3272c0"/>
      <w:u w:val="none"/>
      <w:shd w:val="clear" w:color="auto" w:fill="auto"/>
    </w:rPr>
  </w:style>
  <w:style w:type="paragraph" w:styleId="834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s_1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s_3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 w:customStyle="1">
    <w:name w:val="s_16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39" w:customStyle="1">
    <w:name w:val="gmail-pull-left"/>
    <w:basedOn w:val="830"/>
  </w:style>
  <w:style w:type="paragraph" w:styleId="840">
    <w:name w:val="Header"/>
    <w:basedOn w:val="829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0"/>
    <w:link w:val="840"/>
    <w:uiPriority w:val="99"/>
  </w:style>
  <w:style w:type="paragraph" w:styleId="842">
    <w:name w:val="Footer"/>
    <w:basedOn w:val="829"/>
    <w:link w:val="8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0"/>
    <w:link w:val="842"/>
    <w:uiPriority w:val="99"/>
  </w:style>
  <w:style w:type="paragraph" w:styleId="844">
    <w:name w:val="Balloon Text"/>
    <w:basedOn w:val="829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0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lastModifiedBy>novoselceva_nv</cp:lastModifiedBy>
  <cp:revision>168</cp:revision>
  <dcterms:created xsi:type="dcterms:W3CDTF">2023-04-10T10:42:00Z</dcterms:created>
  <dcterms:modified xsi:type="dcterms:W3CDTF">2026-05-20T13:02:03Z</dcterms:modified>
</cp:coreProperties>
</file>